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6F25" w14:textId="77777777" w:rsidR="00C55076" w:rsidRPr="00CB2867" w:rsidRDefault="00CB2867">
      <w:pPr>
        <w:rPr>
          <w:rFonts w:ascii="Arial" w:hAnsi="Arial" w:cs="Arial"/>
          <w:b/>
          <w:sz w:val="24"/>
          <w:szCs w:val="24"/>
          <w:u w:val="single"/>
        </w:rPr>
      </w:pPr>
      <w:r w:rsidRPr="00CB2867">
        <w:rPr>
          <w:rFonts w:ascii="Arial" w:hAnsi="Arial" w:cs="Arial"/>
          <w:b/>
          <w:sz w:val="24"/>
          <w:szCs w:val="24"/>
          <w:u w:val="single"/>
        </w:rPr>
        <w:t>Insurance for Exhibitors</w:t>
      </w:r>
    </w:p>
    <w:p w14:paraId="32FADD39" w14:textId="77777777" w:rsidR="00CB2867" w:rsidRDefault="00CB2867">
      <w:pPr>
        <w:rPr>
          <w:rFonts w:ascii="Arial" w:hAnsi="Arial" w:cs="Arial"/>
          <w:sz w:val="24"/>
          <w:szCs w:val="24"/>
        </w:rPr>
      </w:pPr>
    </w:p>
    <w:p w14:paraId="5D059412" w14:textId="73107708" w:rsidR="00DA657A" w:rsidRDefault="00CB2867" w:rsidP="00DA657A">
      <w:r>
        <w:rPr>
          <w:rFonts w:ascii="Arial" w:hAnsi="Arial" w:cs="Arial"/>
          <w:sz w:val="24"/>
          <w:szCs w:val="24"/>
        </w:rPr>
        <w:t xml:space="preserve">See: </w:t>
      </w:r>
      <w:hyperlink r:id="rId5" w:history="1">
        <w:r w:rsidR="00010B51">
          <w:rPr>
            <w:rStyle w:val="Hyperlink"/>
          </w:rPr>
          <w:t>https://www.inevexco.co.uk/our-services/event-and-exhibition-exhibitors-insurance</w:t>
        </w:r>
      </w:hyperlink>
    </w:p>
    <w:p w14:paraId="3A0E5181" w14:textId="77777777" w:rsidR="00CB2867" w:rsidRDefault="00CB2867">
      <w:pPr>
        <w:rPr>
          <w:rFonts w:ascii="Arial" w:hAnsi="Arial" w:cs="Arial"/>
          <w:sz w:val="24"/>
          <w:szCs w:val="24"/>
        </w:rPr>
      </w:pPr>
    </w:p>
    <w:p w14:paraId="525988F8" w14:textId="77777777" w:rsidR="00CB2867" w:rsidRDefault="00CB2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4FE87A65" w14:textId="77777777" w:rsidR="00CB2867" w:rsidRDefault="00CB2867">
      <w:pPr>
        <w:rPr>
          <w:rFonts w:ascii="Arial" w:hAnsi="Arial" w:cs="Arial"/>
          <w:sz w:val="24"/>
          <w:szCs w:val="24"/>
        </w:rPr>
      </w:pPr>
    </w:p>
    <w:p w14:paraId="0067936E" w14:textId="4F827B6A" w:rsidR="00CB2867" w:rsidRDefault="00D311A4">
      <w:pPr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link"/>
          </w:rPr>
          <w:t>https://www.events-insurance.co.uk/event-insurance-policies/stallholders-insurance/overview</w:t>
        </w:r>
      </w:hyperlink>
    </w:p>
    <w:p w14:paraId="208F8667" w14:textId="77777777" w:rsidR="00CB2867" w:rsidRDefault="00CB2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Policies are available specifically for Exhibitors covering</w:t>
      </w:r>
    </w:p>
    <w:p w14:paraId="3D23F409" w14:textId="77777777" w:rsidR="00CB2867" w:rsidRDefault="00CB2867">
      <w:pPr>
        <w:rPr>
          <w:rFonts w:ascii="Arial" w:hAnsi="Arial" w:cs="Arial"/>
          <w:sz w:val="24"/>
          <w:szCs w:val="24"/>
        </w:rPr>
      </w:pPr>
    </w:p>
    <w:p w14:paraId="2755E499" w14:textId="77777777" w:rsidR="00CB2867" w:rsidRPr="00CB2867" w:rsidRDefault="00CB2867" w:rsidP="00CB2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867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 liability</w:t>
      </w:r>
    </w:p>
    <w:p w14:paraId="252F8791" w14:textId="77777777" w:rsidR="00CB2867" w:rsidRPr="00CB2867" w:rsidRDefault="00CB2867" w:rsidP="00CB2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867">
        <w:rPr>
          <w:rFonts w:ascii="Times New Roman" w:eastAsia="Times New Roman" w:hAnsi="Times New Roman" w:cs="Times New Roman"/>
          <w:sz w:val="24"/>
          <w:szCs w:val="24"/>
          <w:lang w:eastAsia="en-GB"/>
        </w:rPr>
        <w:t>Cancellation and enforced non-arrival</w:t>
      </w:r>
    </w:p>
    <w:p w14:paraId="2B70922E" w14:textId="77777777" w:rsidR="00CB2867" w:rsidRPr="00CB2867" w:rsidRDefault="00CB2867" w:rsidP="00CB2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867">
        <w:rPr>
          <w:rFonts w:ascii="Times New Roman" w:eastAsia="Times New Roman" w:hAnsi="Times New Roman" w:cs="Times New Roman"/>
          <w:sz w:val="24"/>
          <w:szCs w:val="24"/>
          <w:lang w:eastAsia="en-GB"/>
        </w:rPr>
        <w:t>Goods in transport</w:t>
      </w:r>
    </w:p>
    <w:p w14:paraId="18A4B3A6" w14:textId="77777777" w:rsidR="00CB2867" w:rsidRPr="00CB2867" w:rsidRDefault="00CB2867" w:rsidP="00CB2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867">
        <w:rPr>
          <w:rFonts w:ascii="Times New Roman" w:eastAsia="Times New Roman" w:hAnsi="Times New Roman" w:cs="Times New Roman"/>
          <w:sz w:val="24"/>
          <w:szCs w:val="24"/>
          <w:lang w:eastAsia="en-GB"/>
        </w:rPr>
        <w:t>Property damage - owned and hired in</w:t>
      </w:r>
    </w:p>
    <w:p w14:paraId="018C9EFB" w14:textId="77777777" w:rsidR="00CB2867" w:rsidRPr="00CB2867" w:rsidRDefault="00CB2867">
      <w:pPr>
        <w:rPr>
          <w:rFonts w:ascii="Arial" w:hAnsi="Arial" w:cs="Arial"/>
          <w:sz w:val="24"/>
          <w:szCs w:val="24"/>
        </w:rPr>
      </w:pPr>
    </w:p>
    <w:sectPr w:rsidR="00CB2867" w:rsidRPr="00CB2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607E0"/>
    <w:multiLevelType w:val="multilevel"/>
    <w:tmpl w:val="8154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67"/>
    <w:rsid w:val="00010B51"/>
    <w:rsid w:val="00145792"/>
    <w:rsid w:val="002C2490"/>
    <w:rsid w:val="0069188C"/>
    <w:rsid w:val="00C55076"/>
    <w:rsid w:val="00CB2867"/>
    <w:rsid w:val="00D311A4"/>
    <w:rsid w:val="00DA657A"/>
    <w:rsid w:val="00E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E5C8"/>
  <w15:docId w15:val="{E1C8333B-8022-458B-9023-E3B68F27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67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CB2867"/>
    <w:pPr>
      <w:autoSpaceDE w:val="0"/>
      <w:autoSpaceDN w:val="0"/>
      <w:adjustRightInd w:val="0"/>
      <w:spacing w:after="0" w:line="161" w:lineRule="atLeast"/>
    </w:pPr>
    <w:rPr>
      <w:rFonts w:ascii="Helvetica 55 Roman" w:hAnsi="Helvetica 55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0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s-insurance.co.uk/event-insurance-policies/stallholders-insurance/overview" TargetMode="External"/><Relationship Id="rId5" Type="http://schemas.openxmlformats.org/officeDocument/2006/relationships/hyperlink" Target="https://www.inevexco.co.uk/our-services/event-and-exhibition-exhibitors-insu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Heslam</cp:lastModifiedBy>
  <cp:revision>4</cp:revision>
  <dcterms:created xsi:type="dcterms:W3CDTF">2020-08-07T11:11:00Z</dcterms:created>
  <dcterms:modified xsi:type="dcterms:W3CDTF">2020-08-07T11:12:00Z</dcterms:modified>
</cp:coreProperties>
</file>